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2019-2020学年第二学期</w:t>
      </w:r>
      <w:r>
        <w:rPr>
          <w:rFonts w:ascii="仿宋" w:hAnsi="仿宋" w:eastAsia="仿宋"/>
          <w:b/>
          <w:bCs/>
          <w:sz w:val="32"/>
          <w:szCs w:val="32"/>
        </w:rPr>
        <w:t>阳光长跑</w:t>
      </w:r>
      <w:r>
        <w:rPr>
          <w:rFonts w:hint="eastAsia" w:ascii="仿宋" w:hAnsi="仿宋" w:eastAsia="仿宋"/>
          <w:b/>
          <w:bCs/>
          <w:sz w:val="32"/>
          <w:szCs w:val="32"/>
        </w:rPr>
        <w:t>课程说明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长跑</w:t>
      </w:r>
      <w:r>
        <w:t>对象</w:t>
      </w:r>
      <w:r>
        <w:rPr>
          <w:rFonts w:hint="eastAsia"/>
        </w:rPr>
        <w:t>与周期</w:t>
      </w:r>
    </w:p>
    <w:p>
      <w:pPr>
        <w:pStyle w:val="8"/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2018级2+2专业学生修读课程“阳光长跑2+2（4）”，学生无须选课，起止周为3- 12周，共10周；普通专业学生修读课程“阳光长跑4”，学生自主选课，起止周为3- 17周，共15周。</w:t>
      </w:r>
    </w:p>
    <w:p>
      <w:pPr>
        <w:pStyle w:val="2"/>
        <w:numPr>
          <w:ilvl w:val="0"/>
          <w:numId w:val="1"/>
        </w:numPr>
        <w:rPr>
          <w:rFonts w:hint="eastAsia"/>
        </w:rPr>
      </w:pPr>
      <w:r>
        <w:t>时间</w:t>
      </w:r>
      <w:r>
        <w:rPr>
          <w:rFonts w:hint="eastAsia"/>
        </w:rPr>
        <w:t>安排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周一至周五上午08:00-09:30，分08:00、08:20、08:40、09:00、09:20，共5场；周一至周日下午17:30-19:00，分17:30、17:50、18:10、18:30、18:50，共5场。五一假期期间暂停。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长跑地</w:t>
      </w:r>
      <w:r>
        <w:t>点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阳光长跑分为两个跑步场地，国交小足球场和大田径场，每次长跑距离为1500米。学生可以选择在任一场地进行阳光长跑活动。如遇下雨天气，阳光长跑活动转移至风雨操场内二层塑胶跑道进行。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组织方式与评价标准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学生持身份证到长跑场地的集合点，听从志愿者安排刷身份证进行身份识别，长跑结束后再次刷身份证进行长跑记录。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志愿者组织学生进行1500米的长跑，如身体不适中途退出，志愿者将进行记录，此次长跑记录取消。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学生可根据个人情况选择长跑场次；每人每天最多纪录两条长跑数据，多跑不计入总成绩；每人每周至少须有1次长跑记录，否则按不及格处理。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学生长跑次数将定期进行公布，具体评分标准见附表1和附表2。由他人代替长跑者，一经发现，按作弊处理。 </w:t>
      </w: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</w:t>
      </w:r>
    </w:p>
    <w:p>
      <w:pPr>
        <w:ind w:firstLine="480" w:firstLineChars="20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运动休闲学院</w:t>
      </w:r>
    </w:p>
    <w:p>
      <w:pPr>
        <w:ind w:firstLine="480" w:firstLineChars="20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2019年12月8日</w:t>
      </w:r>
    </w:p>
    <w:p>
      <w:pPr>
        <w:wordWrap w:val="0"/>
        <w:rPr>
          <w:rFonts w:ascii="仿宋" w:hAnsi="仿宋" w:eastAsia="仿宋"/>
          <w:sz w:val="24"/>
          <w:szCs w:val="24"/>
        </w:rPr>
      </w:pPr>
    </w:p>
    <w:p>
      <w:pPr>
        <w:widowControl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br w:type="page"/>
      </w: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附表1：</w:t>
      </w:r>
      <w:r>
        <w:rPr>
          <w:rFonts w:ascii="仿宋" w:hAnsi="仿宋" w:eastAsia="仿宋"/>
          <w:b/>
          <w:sz w:val="24"/>
          <w:szCs w:val="24"/>
        </w:rPr>
        <w:t>阳光长跑</w:t>
      </w:r>
      <w:r>
        <w:rPr>
          <w:rFonts w:hint="eastAsia" w:ascii="仿宋" w:hAnsi="仿宋" w:eastAsia="仿宋"/>
          <w:b/>
          <w:sz w:val="24"/>
          <w:szCs w:val="24"/>
        </w:rPr>
        <w:t>2+2（4）</w:t>
      </w:r>
      <w:r>
        <w:rPr>
          <w:rFonts w:ascii="仿宋" w:hAnsi="仿宋" w:eastAsia="仿宋"/>
          <w:b/>
          <w:sz w:val="24"/>
          <w:szCs w:val="24"/>
        </w:rPr>
        <w:t>评分标准</w:t>
      </w:r>
    </w:p>
    <w:tbl>
      <w:tblPr>
        <w:tblStyle w:val="7"/>
        <w:tblW w:w="8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有效次数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10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11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12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13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14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15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16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17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18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19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分数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有效次数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分数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有效次数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40及以上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分数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备注：该课程从2019-2020学年第二学期第3周（3月9日）开始，至第12周（5月17日）结束，共10周。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附表2：</w:t>
      </w:r>
      <w:r>
        <w:rPr>
          <w:rFonts w:ascii="仿宋" w:hAnsi="仿宋" w:eastAsia="仿宋"/>
          <w:b/>
          <w:sz w:val="24"/>
          <w:szCs w:val="24"/>
        </w:rPr>
        <w:t>阳光长跑</w:t>
      </w:r>
      <w:r>
        <w:rPr>
          <w:rFonts w:hint="eastAsia" w:ascii="仿宋" w:hAnsi="仿宋" w:eastAsia="仿宋"/>
          <w:b/>
          <w:sz w:val="24"/>
          <w:szCs w:val="24"/>
        </w:rPr>
        <w:t>4</w:t>
      </w:r>
      <w:r>
        <w:rPr>
          <w:rFonts w:ascii="仿宋" w:hAnsi="仿宋" w:eastAsia="仿宋"/>
          <w:b/>
          <w:sz w:val="24"/>
          <w:szCs w:val="24"/>
        </w:rPr>
        <w:t>评分标准</w:t>
      </w:r>
    </w:p>
    <w:tbl>
      <w:tblPr>
        <w:tblStyle w:val="7"/>
        <w:tblW w:w="848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有效次数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15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16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17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18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19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20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21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22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23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24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分数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有效次数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有效次数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43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44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46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有效次数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49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56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58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60及以上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备注：该课程从2019-2020学年第二学期第3周（3月9日）开始，至第17周（6月21日）结束，共15周。</w:t>
      </w:r>
    </w:p>
    <w:sectPr>
      <w:footerReference r:id="rId3" w:type="default"/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4696"/>
    <w:multiLevelType w:val="multilevel"/>
    <w:tmpl w:val="705C4696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DB"/>
    <w:rsid w:val="000476B8"/>
    <w:rsid w:val="0006782D"/>
    <w:rsid w:val="000928BB"/>
    <w:rsid w:val="001C4656"/>
    <w:rsid w:val="002040E7"/>
    <w:rsid w:val="00257A53"/>
    <w:rsid w:val="00580475"/>
    <w:rsid w:val="005F0551"/>
    <w:rsid w:val="007863EC"/>
    <w:rsid w:val="008827DC"/>
    <w:rsid w:val="00995ADB"/>
    <w:rsid w:val="009F4FF3"/>
    <w:rsid w:val="00A5149F"/>
    <w:rsid w:val="00A929B2"/>
    <w:rsid w:val="00B14701"/>
    <w:rsid w:val="00B523C2"/>
    <w:rsid w:val="00B75A70"/>
    <w:rsid w:val="00D20D22"/>
    <w:rsid w:val="02B41363"/>
    <w:rsid w:val="02F31E48"/>
    <w:rsid w:val="03032B12"/>
    <w:rsid w:val="037077FC"/>
    <w:rsid w:val="03E06C2B"/>
    <w:rsid w:val="04AC7874"/>
    <w:rsid w:val="06D36BC1"/>
    <w:rsid w:val="0829078D"/>
    <w:rsid w:val="084D7558"/>
    <w:rsid w:val="09AD58BA"/>
    <w:rsid w:val="09BA3BD8"/>
    <w:rsid w:val="0A605128"/>
    <w:rsid w:val="0D336B40"/>
    <w:rsid w:val="0DC20610"/>
    <w:rsid w:val="0E9E6D2C"/>
    <w:rsid w:val="0EF805A3"/>
    <w:rsid w:val="12B40496"/>
    <w:rsid w:val="14D10516"/>
    <w:rsid w:val="16B74C3E"/>
    <w:rsid w:val="18FA5E99"/>
    <w:rsid w:val="19A052BD"/>
    <w:rsid w:val="1A334C90"/>
    <w:rsid w:val="1C74093E"/>
    <w:rsid w:val="1F7830B0"/>
    <w:rsid w:val="20547430"/>
    <w:rsid w:val="22644208"/>
    <w:rsid w:val="22B22FCE"/>
    <w:rsid w:val="23F06701"/>
    <w:rsid w:val="25737572"/>
    <w:rsid w:val="26BA4B24"/>
    <w:rsid w:val="27A666F2"/>
    <w:rsid w:val="27E10001"/>
    <w:rsid w:val="28241907"/>
    <w:rsid w:val="29C838CC"/>
    <w:rsid w:val="2A805E97"/>
    <w:rsid w:val="2B0E46BB"/>
    <w:rsid w:val="2B253564"/>
    <w:rsid w:val="2B291E65"/>
    <w:rsid w:val="2BF53A08"/>
    <w:rsid w:val="2CB97F46"/>
    <w:rsid w:val="2D502F17"/>
    <w:rsid w:val="2D70001E"/>
    <w:rsid w:val="2DFC76CF"/>
    <w:rsid w:val="302C07A7"/>
    <w:rsid w:val="31B62ED2"/>
    <w:rsid w:val="31D10DE6"/>
    <w:rsid w:val="320E7198"/>
    <w:rsid w:val="354264CC"/>
    <w:rsid w:val="37676035"/>
    <w:rsid w:val="38215E7D"/>
    <w:rsid w:val="39754FD7"/>
    <w:rsid w:val="3A343336"/>
    <w:rsid w:val="3A9F765E"/>
    <w:rsid w:val="3EB630E6"/>
    <w:rsid w:val="3F160907"/>
    <w:rsid w:val="40B541A8"/>
    <w:rsid w:val="41B65FAE"/>
    <w:rsid w:val="42E26110"/>
    <w:rsid w:val="46C518FA"/>
    <w:rsid w:val="46E816A1"/>
    <w:rsid w:val="4F5306A8"/>
    <w:rsid w:val="501273DA"/>
    <w:rsid w:val="52302990"/>
    <w:rsid w:val="53CB458C"/>
    <w:rsid w:val="5617560E"/>
    <w:rsid w:val="569E06BE"/>
    <w:rsid w:val="57BD44C1"/>
    <w:rsid w:val="57EA7746"/>
    <w:rsid w:val="58C330A0"/>
    <w:rsid w:val="59056F9D"/>
    <w:rsid w:val="5C1C2267"/>
    <w:rsid w:val="5CDF4250"/>
    <w:rsid w:val="60C73DC8"/>
    <w:rsid w:val="60CA41BC"/>
    <w:rsid w:val="61BB700A"/>
    <w:rsid w:val="62CB3CBD"/>
    <w:rsid w:val="67D66696"/>
    <w:rsid w:val="689B58F2"/>
    <w:rsid w:val="6A2E6DC1"/>
    <w:rsid w:val="6BB511C7"/>
    <w:rsid w:val="6BF67509"/>
    <w:rsid w:val="6D047901"/>
    <w:rsid w:val="6F181BCD"/>
    <w:rsid w:val="70F12AA4"/>
    <w:rsid w:val="726801E4"/>
    <w:rsid w:val="73442F65"/>
    <w:rsid w:val="74F228C6"/>
    <w:rsid w:val="75347801"/>
    <w:rsid w:val="764E15C0"/>
    <w:rsid w:val="7832352E"/>
    <w:rsid w:val="78CB4BCC"/>
    <w:rsid w:val="795D767B"/>
    <w:rsid w:val="7D730F42"/>
    <w:rsid w:val="7D853F2A"/>
    <w:rsid w:val="7D9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100" w:after="100"/>
      <w:outlineLvl w:val="0"/>
    </w:pPr>
    <w:rPr>
      <w:rFonts w:eastAsia="仿宋"/>
      <w:b/>
      <w:bCs/>
      <w:kern w:val="44"/>
      <w:sz w:val="28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字符"/>
    <w:basedOn w:val="6"/>
    <w:link w:val="3"/>
    <w:semiHidden/>
    <w:qFormat/>
    <w:uiPriority w:val="99"/>
  </w:style>
  <w:style w:type="character" w:customStyle="1" w:styleId="10">
    <w:name w:val="标题 1 字符"/>
    <w:basedOn w:val="6"/>
    <w:link w:val="2"/>
    <w:uiPriority w:val="9"/>
    <w:rPr>
      <w:rFonts w:eastAsia="仿宋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1089</Characters>
  <Lines>9</Lines>
  <Paragraphs>2</Paragraphs>
  <TotalTime>34</TotalTime>
  <ScaleCrop>false</ScaleCrop>
  <LinksUpToDate>false</LinksUpToDate>
  <CharactersWithSpaces>1278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2019-12-04T01:49:00Z</dcterms:created>
  <dc:creator>ssl</dc:creator>
  <cp:lastModifiedBy>Lenovo</cp:lastModifiedBy>
  <cp:lastPrinted>2019-12-09T00:44:00Z</cp:lastPrinted>
  <dcterms:modified xsi:type="dcterms:W3CDTF">2019-12-18T09:14:29Z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